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8734C" w14:textId="609777D0" w:rsidR="003F285D" w:rsidRPr="003F285D" w:rsidRDefault="003F285D" w:rsidP="003F285D">
      <w:pPr>
        <w:spacing w:before="100" w:beforeAutospacing="1" w:after="100" w:afterAutospacing="1" w:line="240" w:lineRule="auto"/>
        <w:jc w:val="center"/>
        <w:rPr>
          <w:rFonts w:ascii="Verdana" w:eastAsia="Times New Roman" w:hAnsi="Verdana" w:cs="Times New Roman"/>
          <w:b/>
          <w:bCs/>
          <w:color w:val="000000"/>
          <w:sz w:val="24"/>
          <w:szCs w:val="24"/>
          <w:lang w:eastAsia="tr-TR"/>
        </w:rPr>
      </w:pPr>
      <w:r>
        <w:rPr>
          <w:rFonts w:ascii="Verdana" w:eastAsia="Times New Roman" w:hAnsi="Verdana" w:cs="Times New Roman"/>
          <w:b/>
          <w:bCs/>
          <w:color w:val="000000"/>
          <w:sz w:val="24"/>
          <w:szCs w:val="24"/>
          <w:lang w:eastAsia="tr-TR"/>
        </w:rPr>
        <w:t>ŞİRVAN</w:t>
      </w:r>
      <w:r w:rsidRPr="00C43394">
        <w:rPr>
          <w:rFonts w:ascii="Verdana" w:eastAsia="Times New Roman" w:hAnsi="Verdana" w:cs="Times New Roman"/>
          <w:b/>
          <w:bCs/>
          <w:color w:val="000000"/>
          <w:sz w:val="24"/>
          <w:szCs w:val="24"/>
          <w:lang w:eastAsia="tr-TR"/>
        </w:rPr>
        <w:t xml:space="preserve"> ANADOLU İMAM HATİP LİSESİ TARİHÇESİ</w:t>
      </w:r>
    </w:p>
    <w:p w14:paraId="5B65CE77" w14:textId="77777777" w:rsidR="003F285D" w:rsidRDefault="007A57D1" w:rsidP="003F285D">
      <w:pPr>
        <w:jc w:val="both"/>
        <w:rPr>
          <w:sz w:val="28"/>
          <w:szCs w:val="28"/>
        </w:rPr>
      </w:pPr>
      <w:r w:rsidRPr="003F285D">
        <w:rPr>
          <w:sz w:val="28"/>
          <w:szCs w:val="28"/>
        </w:rPr>
        <w:t xml:space="preserve">Okulumuz Şirvan Anadolu İmam Hatip Lisesi 2014-2015 Eğitim Öğretim yılında açıldı. Kurucu Müdürü Bektaş </w:t>
      </w:r>
      <w:r w:rsidR="003F285D" w:rsidRPr="003F285D">
        <w:rPr>
          <w:sz w:val="28"/>
          <w:szCs w:val="28"/>
        </w:rPr>
        <w:t>Yıldız’dır</w:t>
      </w:r>
      <w:r w:rsidRPr="003F285D">
        <w:rPr>
          <w:sz w:val="28"/>
          <w:szCs w:val="28"/>
        </w:rPr>
        <w:t xml:space="preserve"> ve hala müdürlük görevini yürütmektedir. Okulumuz açıldığı yıldan itibaren kendine ait binası olmadığından ilk 5 yıl Park Elektrik Mesleki ve Teknik Anadolu Lisesiyle aynı binada eğitim vermiştir. </w:t>
      </w:r>
    </w:p>
    <w:p w14:paraId="447FD437" w14:textId="77777777" w:rsidR="003F285D" w:rsidRDefault="007A57D1" w:rsidP="003F285D">
      <w:pPr>
        <w:jc w:val="both"/>
        <w:rPr>
          <w:sz w:val="28"/>
          <w:szCs w:val="28"/>
        </w:rPr>
      </w:pPr>
      <w:r w:rsidRPr="003F285D">
        <w:rPr>
          <w:sz w:val="28"/>
          <w:szCs w:val="28"/>
        </w:rPr>
        <w:t xml:space="preserve">Okul açıldıktan 1 yıl sonra 50 Kişilik Erkek Öğrenci Pansiyonu ve okul bünyesinde sınıf düzeyinde İmam Hatip Orta Okulu da açılmıştır. Bu yıl üçüncü mezunlarını veren okulumuzun gerek ortaokul gerekse lise bazında öğrenci sayısı her yıl artmaktadır. İlk yıl 27 yeni kayıt ve Çok Programlı Anadolu Lisesinden 10. Sınıfa gelen 38 öğrenci olmak üzere toplam 65 öğrenci ve 12 öğretmenle başlayan okulumuzun şu an toplam 285 öğrencisi, 28 öğretmeni ve 4 idarecisi bulunmaktadır. 50 kişilik Erkek Öğrenci Pansiyonu ihtiyaca binaen 2017-2018 Eğitim Öğretim Yılında 48 Kişilik Kız Pansiyonuna dönüştürülmüştür. </w:t>
      </w:r>
    </w:p>
    <w:p w14:paraId="4C4457EF" w14:textId="481A45F6" w:rsidR="00523C3D" w:rsidRPr="003F285D" w:rsidRDefault="007A57D1" w:rsidP="003F285D">
      <w:pPr>
        <w:jc w:val="both"/>
        <w:rPr>
          <w:sz w:val="28"/>
          <w:szCs w:val="28"/>
        </w:rPr>
      </w:pPr>
      <w:r w:rsidRPr="003F285D">
        <w:rPr>
          <w:sz w:val="28"/>
          <w:szCs w:val="28"/>
        </w:rPr>
        <w:t xml:space="preserve">Okulumuza Tahsis edilen eski YİBO binasının yıkılarak yerine 16 derslikli yeni bir okul yapılması için devlet yatırım programına 2016 yılında </w:t>
      </w:r>
      <w:r w:rsidR="003F285D" w:rsidRPr="003F285D">
        <w:rPr>
          <w:sz w:val="28"/>
          <w:szCs w:val="28"/>
        </w:rPr>
        <w:t>başvurulmuş ve</w:t>
      </w:r>
      <w:r w:rsidRPr="003F285D">
        <w:rPr>
          <w:sz w:val="28"/>
          <w:szCs w:val="28"/>
        </w:rPr>
        <w:t xml:space="preserve"> yatırım programına alınan okulumuz 2019 haziran ayında yapımı tamamlanarak geçici kabulü yapılmıştır. </w:t>
      </w:r>
      <w:r w:rsidR="003F285D" w:rsidRPr="003F285D">
        <w:rPr>
          <w:sz w:val="28"/>
          <w:szCs w:val="28"/>
        </w:rPr>
        <w:t>Açılış onayı</w:t>
      </w:r>
      <w:r w:rsidRPr="003F285D">
        <w:rPr>
          <w:sz w:val="28"/>
          <w:szCs w:val="28"/>
        </w:rPr>
        <w:t xml:space="preserve"> alınmış ve 2019-2020 eğitim öğretim yılında yeni binamıza geçilerek eğitim öğretime yeni </w:t>
      </w:r>
      <w:r w:rsidR="003F285D" w:rsidRPr="003F285D">
        <w:rPr>
          <w:sz w:val="28"/>
          <w:szCs w:val="28"/>
        </w:rPr>
        <w:t>binamızda devam</w:t>
      </w:r>
      <w:r w:rsidRPr="003F285D">
        <w:rPr>
          <w:sz w:val="28"/>
          <w:szCs w:val="28"/>
        </w:rPr>
        <w:t xml:space="preserve"> edilmektedir.</w:t>
      </w:r>
    </w:p>
    <w:sectPr w:rsidR="00523C3D" w:rsidRPr="003F2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FA"/>
    <w:rsid w:val="003F285D"/>
    <w:rsid w:val="00523C3D"/>
    <w:rsid w:val="007A57D1"/>
    <w:rsid w:val="00ED74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4E7D"/>
  <w15:chartTrackingRefBased/>
  <w15:docId w15:val="{F4FB14BB-C06F-4B62-9F4E-C2843A4A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201</Words>
  <Characters>1150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Zekeriya Baş</dc:creator>
  <cp:keywords/>
  <dc:description/>
  <cp:lastModifiedBy>Zekeriya Baş</cp:lastModifiedBy>
  <cp:revision>2</cp:revision>
  <dcterms:created xsi:type="dcterms:W3CDTF">2020-05-06T12:40:00Z</dcterms:created>
  <dcterms:modified xsi:type="dcterms:W3CDTF">2020-05-06T13:37:00Z</dcterms:modified>
</cp:coreProperties>
</file>